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549" w:rsidRPr="006F67B6" w:rsidRDefault="00A65549" w:rsidP="006F67B6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Toc362333796"/>
      <w:r w:rsidRPr="006F67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Приложение №</w:t>
      </w:r>
      <w:bookmarkEnd w:id="0"/>
      <w:r w:rsidR="006F67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bookmarkStart w:id="1" w:name="_GoBack"/>
      <w:bookmarkEnd w:id="1"/>
      <w:r w:rsidR="00F15F09" w:rsidRPr="006F67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</w:p>
    <w:p w:rsidR="006F67B6" w:rsidRPr="006F67B6" w:rsidRDefault="006F67B6" w:rsidP="006F67B6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 порядк</w:t>
      </w:r>
      <w:proofErr w:type="gramStart"/>
      <w:r w:rsidRPr="006F67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 ИО и</w:t>
      </w:r>
      <w:proofErr w:type="gramEnd"/>
      <w:r w:rsidRPr="006F67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УР</w:t>
      </w:r>
    </w:p>
    <w:p w:rsidR="006F67B6" w:rsidRDefault="006F67B6" w:rsidP="00A65549">
      <w:pPr>
        <w:keepNext/>
        <w:keepLines/>
        <w:overflowPunct w:val="0"/>
        <w:autoSpaceDE w:val="0"/>
        <w:autoSpaceDN w:val="0"/>
        <w:adjustRightInd w:val="0"/>
        <w:spacing w:before="60"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" w:name="_Toc362333797"/>
    </w:p>
    <w:p w:rsidR="00A65549" w:rsidRPr="006F67B6" w:rsidRDefault="00A65549" w:rsidP="00A65549">
      <w:pPr>
        <w:keepNext/>
        <w:keepLines/>
        <w:overflowPunct w:val="0"/>
        <w:autoSpaceDE w:val="0"/>
        <w:autoSpaceDN w:val="0"/>
        <w:adjustRightInd w:val="0"/>
        <w:spacing w:before="60"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Памятка по проведению АБВР</w:t>
      </w:r>
      <w:bookmarkEnd w:id="2"/>
      <w:r w:rsidRPr="006F67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A65549" w:rsidRPr="006F67B6" w:rsidRDefault="00A65549" w:rsidP="00A65549">
      <w:pPr>
        <w:keepLines/>
        <w:numPr>
          <w:ilvl w:val="12"/>
          <w:numId w:val="0"/>
        </w:numPr>
        <w:spacing w:before="60" w:after="0" w:line="240" w:lineRule="auto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«5 шагов к безопасности»</w:t>
      </w:r>
    </w:p>
    <w:p w:rsidR="00A65549" w:rsidRPr="006F67B6" w:rsidRDefault="00A65549" w:rsidP="00A65549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808000"/>
          <w:sz w:val="26"/>
          <w:szCs w:val="26"/>
          <w:lang w:eastAsia="ru-RU"/>
        </w:rPr>
      </w:pPr>
    </w:p>
    <w:p w:rsidR="00921143" w:rsidRPr="006F67B6" w:rsidRDefault="00921143" w:rsidP="00921143">
      <w:pPr>
        <w:ind w:firstLine="708"/>
        <w:jc w:val="both"/>
        <w:rPr>
          <w:rStyle w:val="a6"/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6F67B6">
        <w:rPr>
          <w:rStyle w:val="a6"/>
          <w:rFonts w:ascii="Times New Roman" w:eastAsiaTheme="majorEastAsia" w:hAnsi="Times New Roman" w:cs="Times New Roman"/>
          <w:sz w:val="26"/>
          <w:szCs w:val="26"/>
          <w:lang w:eastAsia="ru-RU"/>
        </w:rPr>
        <w:t xml:space="preserve">Анализ безопасности выполнения работ состоит из пяти этапов под общим названием «5 шагов к безопасности». Проведение АБВР заключается в последовательном </w:t>
      </w:r>
      <w:proofErr w:type="gramStart"/>
      <w:r w:rsidRPr="006F67B6">
        <w:rPr>
          <w:rStyle w:val="a6"/>
          <w:rFonts w:ascii="Times New Roman" w:eastAsiaTheme="majorEastAsia" w:hAnsi="Times New Roman" w:cs="Times New Roman"/>
          <w:sz w:val="26"/>
          <w:szCs w:val="26"/>
          <w:lang w:eastAsia="ru-RU"/>
        </w:rPr>
        <w:t>выполнении</w:t>
      </w:r>
      <w:proofErr w:type="gramEnd"/>
      <w:r w:rsidRPr="006F67B6">
        <w:rPr>
          <w:rStyle w:val="a6"/>
          <w:rFonts w:ascii="Times New Roman" w:eastAsiaTheme="majorEastAsia" w:hAnsi="Times New Roman" w:cs="Times New Roman"/>
          <w:sz w:val="26"/>
          <w:szCs w:val="26"/>
          <w:lang w:eastAsia="ru-RU"/>
        </w:rPr>
        <w:t xml:space="preserve"> данных пяти шагов, на каждом из которых необходимо получить ответ на соответствующий данному шагу вопрос:</w:t>
      </w:r>
    </w:p>
    <w:p w:rsidR="00921143" w:rsidRPr="006F67B6" w:rsidRDefault="00921143" w:rsidP="00921143">
      <w:pPr>
        <w:pStyle w:val="1"/>
        <w:rPr>
          <w:rStyle w:val="a6"/>
          <w:rFonts w:eastAsiaTheme="majorEastAsia"/>
          <w:szCs w:val="26"/>
        </w:rPr>
      </w:pPr>
      <w:r w:rsidRPr="006F67B6">
        <w:rPr>
          <w:rStyle w:val="a6"/>
          <w:rFonts w:eastAsiaTheme="majorEastAsia"/>
          <w:szCs w:val="26"/>
        </w:rPr>
        <w:t>Шаг 1: Какие источники опасности существуют при выполнении данной работы?</w:t>
      </w:r>
    </w:p>
    <w:p w:rsidR="00921143" w:rsidRPr="006F67B6" w:rsidRDefault="00921143" w:rsidP="00921143">
      <w:pPr>
        <w:pStyle w:val="1"/>
        <w:rPr>
          <w:rStyle w:val="a6"/>
          <w:rFonts w:eastAsiaTheme="majorEastAsia"/>
          <w:szCs w:val="26"/>
        </w:rPr>
      </w:pPr>
      <w:r w:rsidRPr="006F67B6">
        <w:rPr>
          <w:rStyle w:val="a6"/>
          <w:rFonts w:eastAsiaTheme="majorEastAsia"/>
          <w:szCs w:val="26"/>
        </w:rPr>
        <w:t>Шаг 2: Какие могут быть последствия для людей и окружающей среды?</w:t>
      </w:r>
    </w:p>
    <w:p w:rsidR="00921143" w:rsidRPr="006F67B6" w:rsidRDefault="00921143" w:rsidP="00921143">
      <w:pPr>
        <w:pStyle w:val="1"/>
        <w:rPr>
          <w:rStyle w:val="a6"/>
          <w:rFonts w:eastAsiaTheme="majorEastAsia"/>
          <w:szCs w:val="26"/>
        </w:rPr>
      </w:pPr>
      <w:r w:rsidRPr="006F67B6">
        <w:rPr>
          <w:rStyle w:val="a6"/>
          <w:rFonts w:eastAsiaTheme="majorEastAsia"/>
          <w:szCs w:val="26"/>
        </w:rPr>
        <w:t>Шаг 3: Что необходимо сделать для защиты от источников опасности?</w:t>
      </w:r>
    </w:p>
    <w:p w:rsidR="00921143" w:rsidRPr="006F67B6" w:rsidRDefault="00921143" w:rsidP="00921143">
      <w:pPr>
        <w:pStyle w:val="1"/>
        <w:rPr>
          <w:rStyle w:val="a6"/>
          <w:rFonts w:eastAsiaTheme="majorEastAsia"/>
          <w:szCs w:val="26"/>
        </w:rPr>
      </w:pPr>
      <w:r w:rsidRPr="006F67B6">
        <w:rPr>
          <w:rStyle w:val="a6"/>
          <w:rFonts w:eastAsiaTheme="majorEastAsia"/>
          <w:szCs w:val="26"/>
        </w:rPr>
        <w:t>Шаг 4: Что делать, если ситуация выйдет из-под контроля?</w:t>
      </w:r>
    </w:p>
    <w:p w:rsidR="00921143" w:rsidRPr="006F67B6" w:rsidRDefault="00921143" w:rsidP="00921143">
      <w:pPr>
        <w:pStyle w:val="1"/>
        <w:rPr>
          <w:rStyle w:val="a6"/>
          <w:rFonts w:eastAsiaTheme="majorEastAsia"/>
          <w:szCs w:val="26"/>
        </w:rPr>
      </w:pPr>
      <w:r w:rsidRPr="006F67B6">
        <w:rPr>
          <w:rStyle w:val="a6"/>
          <w:rFonts w:eastAsiaTheme="majorEastAsia"/>
          <w:szCs w:val="26"/>
        </w:rPr>
        <w:t>Шаг 5: Можно ли начинать работу?</w:t>
      </w:r>
    </w:p>
    <w:p w:rsidR="00A65549" w:rsidRPr="006F67B6" w:rsidRDefault="00A65549" w:rsidP="00A65549">
      <w:pPr>
        <w:ind w:left="360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67"/>
        <w:gridCol w:w="8444"/>
      </w:tblGrid>
      <w:tr w:rsidR="00A65549" w:rsidRPr="006F67B6" w:rsidTr="00B36204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65549" w:rsidRPr="006F67B6" w:rsidRDefault="00A65549" w:rsidP="00B36204">
            <w:pPr>
              <w:numPr>
                <w:ilvl w:val="12"/>
                <w:numId w:val="0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F67B6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Шаг 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65549" w:rsidRPr="006F67B6" w:rsidRDefault="00A65549" w:rsidP="00B36204">
            <w:pPr>
              <w:numPr>
                <w:ilvl w:val="12"/>
                <w:numId w:val="0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F67B6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Определить источники опасности, которые существуют или могут возникнуть в ходе выполнения данной работы.</w:t>
            </w:r>
          </w:p>
        </w:tc>
      </w:tr>
    </w:tbl>
    <w:p w:rsidR="00A65549" w:rsidRPr="006F67B6" w:rsidRDefault="00A65549" w:rsidP="00A65549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808000"/>
          <w:sz w:val="26"/>
          <w:szCs w:val="26"/>
          <w:lang w:eastAsia="ru-RU"/>
        </w:rPr>
      </w:pPr>
    </w:p>
    <w:p w:rsidR="00A65549" w:rsidRPr="006F67B6" w:rsidRDefault="00A65549" w:rsidP="00A65549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Продумайте все этапы работы.</w:t>
      </w:r>
    </w:p>
    <w:p w:rsidR="00A65549" w:rsidRPr="006F67B6" w:rsidRDefault="00A65549" w:rsidP="00A65549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Определите, какие источники опасности для жизни и здоровья существуют или могут появиться на каждом из этапов.</w:t>
      </w:r>
    </w:p>
    <w:p w:rsidR="00A65549" w:rsidRPr="006F67B6" w:rsidRDefault="00A65549" w:rsidP="00A65549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Определите, какие источники опасности для окружающей среды существуют или могут появиться на каждом из этапов.</w:t>
      </w:r>
    </w:p>
    <w:p w:rsidR="00A65549" w:rsidRPr="006F67B6" w:rsidRDefault="00A65549" w:rsidP="00A65549">
      <w:pPr>
        <w:pStyle w:val="a3"/>
        <w:overflowPunct w:val="0"/>
        <w:autoSpaceDE w:val="0"/>
        <w:autoSpaceDN w:val="0"/>
        <w:adjustRightInd w:val="0"/>
        <w:spacing w:before="60" w:after="0" w:line="240" w:lineRule="auto"/>
        <w:ind w:left="79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67"/>
        <w:gridCol w:w="8444"/>
      </w:tblGrid>
      <w:tr w:rsidR="00A65549" w:rsidRPr="006F67B6" w:rsidTr="00B36204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65549" w:rsidRPr="006F67B6" w:rsidRDefault="00A65549" w:rsidP="00B36204">
            <w:pPr>
              <w:numPr>
                <w:ilvl w:val="12"/>
                <w:numId w:val="0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F67B6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Шаг 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65549" w:rsidRPr="006F67B6" w:rsidRDefault="00A65549" w:rsidP="00B36204">
            <w:pPr>
              <w:numPr>
                <w:ilvl w:val="12"/>
                <w:numId w:val="0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F67B6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Оценить возможные последствия для людей и окружающей среды.</w:t>
            </w:r>
          </w:p>
        </w:tc>
      </w:tr>
    </w:tbl>
    <w:p w:rsidR="00A65549" w:rsidRPr="006F67B6" w:rsidRDefault="00A65549" w:rsidP="00A65549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5549" w:rsidRPr="006F67B6" w:rsidRDefault="00A65549" w:rsidP="00A65549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Подумайте, какие опасные события могут произойти (как источники опасности могут воздействовать на людей и окружающую среду).</w:t>
      </w:r>
    </w:p>
    <w:p w:rsidR="00A65549" w:rsidRPr="006F67B6" w:rsidRDefault="00A65549" w:rsidP="00A65549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каждого источника опасности для жизни и здоровья людей определите:</w:t>
      </w:r>
    </w:p>
    <w:p w:rsidR="00A65549" w:rsidRPr="006F67B6" w:rsidRDefault="00A65549" w:rsidP="00A65549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 может пострадать,</w:t>
      </w:r>
    </w:p>
    <w:p w:rsidR="00A65549" w:rsidRPr="006F67B6" w:rsidRDefault="00A65549" w:rsidP="00A65549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насколько тяжелыми могут быть последствия.</w:t>
      </w:r>
    </w:p>
    <w:p w:rsidR="00A65549" w:rsidRPr="006F67B6" w:rsidRDefault="00A65549" w:rsidP="00A65549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каждого источника опасности для окружающей среды определите, к каким последствиям может привести его воздействие на окружающую среду.</w:t>
      </w:r>
    </w:p>
    <w:p w:rsidR="00A65549" w:rsidRPr="006F67B6" w:rsidRDefault="00A65549" w:rsidP="00A65549">
      <w:pPr>
        <w:pStyle w:val="a3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67"/>
        <w:gridCol w:w="8444"/>
      </w:tblGrid>
      <w:tr w:rsidR="00A65549" w:rsidRPr="006F67B6" w:rsidTr="00B36204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65549" w:rsidRPr="006F67B6" w:rsidRDefault="00A65549" w:rsidP="00B36204">
            <w:pPr>
              <w:numPr>
                <w:ilvl w:val="12"/>
                <w:numId w:val="0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F67B6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Шаг 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65549" w:rsidRPr="006F67B6" w:rsidRDefault="00A65549" w:rsidP="00B36204">
            <w:pPr>
              <w:numPr>
                <w:ilvl w:val="12"/>
                <w:numId w:val="0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F67B6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Определить и выполнить меры, необходимые для надежной защиты от источников опасности.</w:t>
            </w:r>
          </w:p>
        </w:tc>
      </w:tr>
    </w:tbl>
    <w:p w:rsidR="00A65549" w:rsidRPr="006F67B6" w:rsidRDefault="00A65549" w:rsidP="00A65549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5549" w:rsidRPr="006F67B6" w:rsidRDefault="00A65549" w:rsidP="00A65549">
      <w:pPr>
        <w:pStyle w:val="a3"/>
        <w:numPr>
          <w:ilvl w:val="1"/>
          <w:numId w:val="8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before="60"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Какие меры необходимо принять для защиты жизни и здоровья людей, для предотвращения загрязнения окружающей среды (воды, воздуха, почвы)?</w:t>
      </w:r>
    </w:p>
    <w:p w:rsidR="00A65549" w:rsidRPr="006F67B6" w:rsidRDefault="00A65549" w:rsidP="00A65549">
      <w:pPr>
        <w:pStyle w:val="a3"/>
        <w:numPr>
          <w:ilvl w:val="1"/>
          <w:numId w:val="8"/>
        </w:numPr>
        <w:overflowPunct w:val="0"/>
        <w:autoSpaceDE w:val="0"/>
        <w:autoSpaceDN w:val="0"/>
        <w:adjustRightInd w:val="0"/>
        <w:spacing w:before="60"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Есть ли у вас необходимые навыки, средства индивидуальной защиты, оборудование и приспособления?</w:t>
      </w:r>
    </w:p>
    <w:p w:rsidR="00A65549" w:rsidRPr="006F67B6" w:rsidRDefault="00A65549" w:rsidP="00A65549">
      <w:pPr>
        <w:pStyle w:val="a3"/>
        <w:numPr>
          <w:ilvl w:val="1"/>
          <w:numId w:val="8"/>
        </w:num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before="60"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еще необходимо сделать?</w:t>
      </w:r>
    </w:p>
    <w:p w:rsidR="00A65549" w:rsidRPr="006F67B6" w:rsidRDefault="00A65549" w:rsidP="00A65549">
      <w:pPr>
        <w:pStyle w:val="a3"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before="60" w:after="0" w:line="240" w:lineRule="auto"/>
        <w:ind w:left="792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67"/>
        <w:gridCol w:w="8444"/>
      </w:tblGrid>
      <w:tr w:rsidR="00A65549" w:rsidRPr="006F67B6" w:rsidTr="00B36204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65549" w:rsidRPr="006F67B6" w:rsidRDefault="00A65549" w:rsidP="00B36204">
            <w:pPr>
              <w:numPr>
                <w:ilvl w:val="12"/>
                <w:numId w:val="0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F67B6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Шаг 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65549" w:rsidRPr="006F67B6" w:rsidRDefault="00A65549" w:rsidP="00B36204">
            <w:pPr>
              <w:numPr>
                <w:ilvl w:val="12"/>
                <w:numId w:val="0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F67B6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Продумать меры реагирования при возможной нештатной ситуации.</w:t>
            </w:r>
          </w:p>
        </w:tc>
      </w:tr>
    </w:tbl>
    <w:p w:rsidR="00A65549" w:rsidRPr="006F67B6" w:rsidRDefault="00A65549" w:rsidP="00A65549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5549" w:rsidRPr="006F67B6" w:rsidRDefault="00A65549" w:rsidP="00A65549">
      <w:pPr>
        <w:pStyle w:val="a3"/>
        <w:numPr>
          <w:ilvl w:val="1"/>
          <w:numId w:val="9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может пойти не так, какие нештатные ситуации могут возникнуть?</w:t>
      </w:r>
    </w:p>
    <w:p w:rsidR="00A65549" w:rsidRPr="006F67B6" w:rsidRDefault="00A65549" w:rsidP="00A65549">
      <w:pPr>
        <w:pStyle w:val="a3"/>
        <w:numPr>
          <w:ilvl w:val="1"/>
          <w:numId w:val="9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Знаете ли вы, как действовать в нештатной  ситуации?</w:t>
      </w:r>
    </w:p>
    <w:p w:rsidR="00A65549" w:rsidRPr="006F67B6" w:rsidRDefault="00A65549" w:rsidP="00A65549">
      <w:pPr>
        <w:pStyle w:val="a3"/>
        <w:numPr>
          <w:ilvl w:val="1"/>
          <w:numId w:val="9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Сможете ли вы вызвать помощь или оказать её самостоятельно? </w:t>
      </w:r>
    </w:p>
    <w:p w:rsidR="00A65549" w:rsidRPr="006F67B6" w:rsidRDefault="00A65549" w:rsidP="00A65549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67"/>
        <w:gridCol w:w="8444"/>
      </w:tblGrid>
      <w:tr w:rsidR="00A65549" w:rsidRPr="006F67B6" w:rsidTr="00B36204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65549" w:rsidRPr="006F67B6" w:rsidRDefault="00A65549" w:rsidP="00B36204">
            <w:pPr>
              <w:numPr>
                <w:ilvl w:val="12"/>
                <w:numId w:val="0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F67B6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Шаг 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65549" w:rsidRPr="006F67B6" w:rsidRDefault="00A65549" w:rsidP="00B36204">
            <w:pPr>
              <w:numPr>
                <w:ilvl w:val="12"/>
                <w:numId w:val="0"/>
              </w:numPr>
              <w:spacing w:before="60"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F67B6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Принять решение о возможности начать или продолжить работу.</w:t>
            </w:r>
          </w:p>
        </w:tc>
      </w:tr>
    </w:tbl>
    <w:p w:rsidR="00A65549" w:rsidRPr="006F67B6" w:rsidRDefault="00A65549" w:rsidP="00A65549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5549" w:rsidRPr="006F67B6" w:rsidRDefault="00A65549" w:rsidP="00A65549">
      <w:pPr>
        <w:pStyle w:val="a3"/>
        <w:numPr>
          <w:ilvl w:val="1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Были ли выполнены все необходимые меры защиты от источников опасности? </w:t>
      </w:r>
    </w:p>
    <w:p w:rsidR="00A65549" w:rsidRPr="006F67B6" w:rsidRDefault="00A65549" w:rsidP="00A65549">
      <w:pPr>
        <w:pStyle w:val="a3"/>
        <w:numPr>
          <w:ilvl w:val="1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Уверены ли вы, что теперь работу можно выполнять безопасно?</w:t>
      </w:r>
    </w:p>
    <w:p w:rsidR="00A65549" w:rsidRPr="006F67B6" w:rsidRDefault="00A65549" w:rsidP="00A65549">
      <w:pPr>
        <w:pStyle w:val="a3"/>
        <w:numPr>
          <w:ilvl w:val="1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Уверены ли вы, что не произойдет загрязнения окружающей природной среды?</w:t>
      </w:r>
    </w:p>
    <w:p w:rsidR="00A65549" w:rsidRPr="006F67B6" w:rsidRDefault="00A65549" w:rsidP="00A65549">
      <w:pPr>
        <w:pStyle w:val="a3"/>
        <w:numPr>
          <w:ilvl w:val="1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не </w:t>
      </w:r>
      <w:proofErr w:type="gramStart"/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уверены</w:t>
      </w:r>
      <w:proofErr w:type="gramEnd"/>
      <w:r w:rsidRPr="006F67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не начинайте работу! Обратитесь к руководителю. Разработайте и выполните необходимые меры защиты</w:t>
      </w:r>
    </w:p>
    <w:p w:rsidR="00A65549" w:rsidRPr="006F67B6" w:rsidRDefault="00A65549" w:rsidP="00A65549">
      <w:pPr>
        <w:overflowPunct w:val="0"/>
        <w:autoSpaceDE w:val="0"/>
        <w:autoSpaceDN w:val="0"/>
        <w:adjustRightInd w:val="0"/>
        <w:spacing w:before="6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7003E" w:rsidRPr="006F67B6" w:rsidRDefault="00A7003E">
      <w:pPr>
        <w:rPr>
          <w:rFonts w:ascii="Times New Roman" w:hAnsi="Times New Roman" w:cs="Times New Roman"/>
          <w:sz w:val="26"/>
          <w:szCs w:val="26"/>
        </w:rPr>
      </w:pPr>
    </w:p>
    <w:sectPr w:rsidR="00A7003E" w:rsidRPr="006F67B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C52" w:rsidRDefault="00336C52" w:rsidP="00D56649">
      <w:pPr>
        <w:spacing w:after="0" w:line="240" w:lineRule="auto"/>
      </w:pPr>
      <w:r>
        <w:separator/>
      </w:r>
    </w:p>
  </w:endnote>
  <w:endnote w:type="continuationSeparator" w:id="0">
    <w:p w:rsidR="00336C52" w:rsidRDefault="00336C52" w:rsidP="00D56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739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F67B6" w:rsidRPr="006F67B6" w:rsidRDefault="006F67B6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F67B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F67B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F67B6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F67B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56649" w:rsidRDefault="00D566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C52" w:rsidRDefault="00336C52" w:rsidP="00D56649">
      <w:pPr>
        <w:spacing w:after="0" w:line="240" w:lineRule="auto"/>
      </w:pPr>
      <w:r>
        <w:separator/>
      </w:r>
    </w:p>
  </w:footnote>
  <w:footnote w:type="continuationSeparator" w:id="0">
    <w:p w:rsidR="00336C52" w:rsidRDefault="00336C52" w:rsidP="00D56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49" w:rsidRDefault="00D56649">
    <w:pPr>
      <w:pStyle w:val="a7"/>
    </w:pPr>
  </w:p>
  <w:p w:rsidR="00D56649" w:rsidRDefault="00D566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ADD"/>
    <w:multiLevelType w:val="multilevel"/>
    <w:tmpl w:val="8706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324080"/>
    <w:multiLevelType w:val="hybridMultilevel"/>
    <w:tmpl w:val="9642F894"/>
    <w:lvl w:ilvl="0" w:tplc="36085CCA">
      <w:start w:val="1"/>
      <w:numFmt w:val="bullet"/>
      <w:pStyle w:val="1"/>
      <w:lvlText w:val="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4345EF"/>
    <w:multiLevelType w:val="multilevel"/>
    <w:tmpl w:val="C6F2B3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DE22E86"/>
    <w:multiLevelType w:val="hybridMultilevel"/>
    <w:tmpl w:val="ED2432B6"/>
    <w:lvl w:ilvl="0" w:tplc="E350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C460D"/>
    <w:multiLevelType w:val="multilevel"/>
    <w:tmpl w:val="31E8011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>
    <w:nsid w:val="25C07CB3"/>
    <w:multiLevelType w:val="multilevel"/>
    <w:tmpl w:val="D8304FC2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2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6">
    <w:nsid w:val="2B9822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DEE1495"/>
    <w:multiLevelType w:val="multilevel"/>
    <w:tmpl w:val="FAB8F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78E4933"/>
    <w:multiLevelType w:val="multilevel"/>
    <w:tmpl w:val="F3FCBD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97B33BA"/>
    <w:multiLevelType w:val="multilevel"/>
    <w:tmpl w:val="B3C06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5B72D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8273E4C"/>
    <w:multiLevelType w:val="multilevel"/>
    <w:tmpl w:val="DD000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0"/>
  </w:num>
  <w:num w:numId="5">
    <w:abstractNumId w:val="8"/>
  </w:num>
  <w:num w:numId="6">
    <w:abstractNumId w:val="3"/>
  </w:num>
  <w:num w:numId="7">
    <w:abstractNumId w:val="2"/>
  </w:num>
  <w:num w:numId="8">
    <w:abstractNumId w:val="7"/>
  </w:num>
  <w:num w:numId="9">
    <w:abstractNumId w:val="11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549"/>
    <w:rsid w:val="000D6174"/>
    <w:rsid w:val="000D7D39"/>
    <w:rsid w:val="00124481"/>
    <w:rsid w:val="00171002"/>
    <w:rsid w:val="001D0B25"/>
    <w:rsid w:val="002F403C"/>
    <w:rsid w:val="00336C52"/>
    <w:rsid w:val="00443231"/>
    <w:rsid w:val="004B5D0F"/>
    <w:rsid w:val="006F67B6"/>
    <w:rsid w:val="0070364A"/>
    <w:rsid w:val="008E21EE"/>
    <w:rsid w:val="00921143"/>
    <w:rsid w:val="00A374F6"/>
    <w:rsid w:val="00A65549"/>
    <w:rsid w:val="00A7003E"/>
    <w:rsid w:val="00BB095D"/>
    <w:rsid w:val="00C56826"/>
    <w:rsid w:val="00C82CC6"/>
    <w:rsid w:val="00D243AF"/>
    <w:rsid w:val="00D56649"/>
    <w:rsid w:val="00F15F09"/>
    <w:rsid w:val="00F9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49"/>
  </w:style>
  <w:style w:type="paragraph" w:styleId="10">
    <w:name w:val="heading 1"/>
    <w:aliases w:val="новая страница,h1,Заголовок 1_стандарта,(A.),H1,co,heading 1,- 1st Order Heading,. (1.0)"/>
    <w:basedOn w:val="a"/>
    <w:next w:val="2"/>
    <w:link w:val="11"/>
    <w:qFormat/>
    <w:rsid w:val="00921143"/>
    <w:pPr>
      <w:keepNext/>
      <w:keepLines/>
      <w:numPr>
        <w:numId w:val="12"/>
      </w:numPr>
      <w:overflowPunct w:val="0"/>
      <w:autoSpaceDE w:val="0"/>
      <w:autoSpaceDN w:val="0"/>
      <w:adjustRightInd w:val="0"/>
      <w:spacing w:before="360" w:after="60" w:line="240" w:lineRule="auto"/>
      <w:textAlignment w:val="baseline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paragraph" w:styleId="2">
    <w:name w:val="heading 2"/>
    <w:aliases w:val="A Head,h2,HD2,H2,Header 2,A Head Знак Знак,(all others),Heading 2 Char,(all others) Char,- 2nd Order Heading,. (1.1)"/>
    <w:basedOn w:val="a"/>
    <w:link w:val="20"/>
    <w:qFormat/>
    <w:rsid w:val="00921143"/>
    <w:pPr>
      <w:keepNext/>
      <w:keepLines/>
      <w:numPr>
        <w:ilvl w:val="1"/>
        <w:numId w:val="12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9211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9211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5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1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143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,h1 Знак,Заголовок 1_стандарта Знак,(A.) Знак,H1 Знак,co Знак,heading 1 Знак,- 1st Order Heading Знак,. (1.0) Знак"/>
    <w:basedOn w:val="a0"/>
    <w:link w:val="10"/>
    <w:rsid w:val="00921143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A Head Знак,h2 Знак,HD2 Знак,H2 Знак,Header 2 Знак,A Head Знак Знак Знак,(all others) Знак,Heading 2 Char Знак,(all others) Char Знак,- 2nd Order Heading Знак,. (1.1) Знак"/>
    <w:basedOn w:val="a0"/>
    <w:link w:val="2"/>
    <w:rsid w:val="0092114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">
    <w:name w:val="Список 1"/>
    <w:basedOn w:val="a"/>
    <w:qFormat/>
    <w:rsid w:val="00921143"/>
    <w:pPr>
      <w:keepLines/>
      <w:numPr>
        <w:numId w:val="11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4">
    <w:name w:val="Текст4"/>
    <w:basedOn w:val="40"/>
    <w:qFormat/>
    <w:rsid w:val="00921143"/>
    <w:pPr>
      <w:keepNext w:val="0"/>
      <w:keepLines w:val="0"/>
      <w:numPr>
        <w:ilvl w:val="3"/>
        <w:numId w:val="12"/>
      </w:numPr>
      <w:tabs>
        <w:tab w:val="clear" w:pos="1559"/>
        <w:tab w:val="num" w:pos="360"/>
      </w:tabs>
      <w:overflowPunct w:val="0"/>
      <w:autoSpaceDE w:val="0"/>
      <w:autoSpaceDN w:val="0"/>
      <w:adjustRightInd w:val="0"/>
      <w:spacing w:before="60" w:line="240" w:lineRule="auto"/>
      <w:ind w:firstLine="0"/>
      <w:jc w:val="both"/>
      <w:textAlignment w:val="baseline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sz w:val="26"/>
      <w:szCs w:val="20"/>
      <w:lang w:eastAsia="ru-RU"/>
    </w:rPr>
  </w:style>
  <w:style w:type="paragraph" w:customStyle="1" w:styleId="3">
    <w:name w:val="Текст3"/>
    <w:basedOn w:val="30"/>
    <w:link w:val="32"/>
    <w:qFormat/>
    <w:rsid w:val="00921143"/>
    <w:pPr>
      <w:keepNext w:val="0"/>
      <w:keepLines w:val="0"/>
      <w:numPr>
        <w:ilvl w:val="2"/>
        <w:numId w:val="12"/>
      </w:numPr>
      <w:overflowPunct w:val="0"/>
      <w:autoSpaceDE w:val="0"/>
      <w:autoSpaceDN w:val="0"/>
      <w:adjustRightInd w:val="0"/>
      <w:spacing w:before="60" w:line="240" w:lineRule="auto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auto"/>
      <w:sz w:val="26"/>
      <w:szCs w:val="20"/>
      <w:lang w:eastAsia="ru-RU"/>
    </w:rPr>
  </w:style>
  <w:style w:type="character" w:customStyle="1" w:styleId="32">
    <w:name w:val="Текст3 Знак Знак"/>
    <w:link w:val="3"/>
    <w:rsid w:val="0092114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6">
    <w:name w:val="ЗнакФон"/>
    <w:rsid w:val="00921143"/>
    <w:rPr>
      <w:bdr w:val="none" w:sz="0" w:space="0" w:color="auto"/>
      <w:shd w:val="clear" w:color="auto" w:fill="auto"/>
    </w:rPr>
  </w:style>
  <w:style w:type="character" w:customStyle="1" w:styleId="41">
    <w:name w:val="Заголовок 4 Знак"/>
    <w:basedOn w:val="a0"/>
    <w:link w:val="40"/>
    <w:uiPriority w:val="9"/>
    <w:semiHidden/>
    <w:rsid w:val="009211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1">
    <w:name w:val="Заголовок 3 Знак"/>
    <w:basedOn w:val="a0"/>
    <w:link w:val="30"/>
    <w:uiPriority w:val="9"/>
    <w:semiHidden/>
    <w:rsid w:val="009211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header"/>
    <w:basedOn w:val="a"/>
    <w:link w:val="a8"/>
    <w:uiPriority w:val="99"/>
    <w:unhideWhenUsed/>
    <w:rsid w:val="00D56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6649"/>
  </w:style>
  <w:style w:type="paragraph" w:styleId="a9">
    <w:name w:val="footer"/>
    <w:basedOn w:val="a"/>
    <w:link w:val="aa"/>
    <w:uiPriority w:val="99"/>
    <w:unhideWhenUsed/>
    <w:rsid w:val="00D56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6649"/>
  </w:style>
  <w:style w:type="character" w:customStyle="1" w:styleId="ab">
    <w:name w:val="ЗнакФонЖелтый"/>
    <w:rsid w:val="00D56649"/>
    <w:rPr>
      <w:bdr w:val="none" w:sz="0" w:space="0" w:color="auto"/>
      <w:shd w:val="clear" w:color="auto" w:fill="FFFF99"/>
    </w:rPr>
  </w:style>
  <w:style w:type="paragraph" w:customStyle="1" w:styleId="ac">
    <w:name w:val="КолонтитулВ ТаблЛ"/>
    <w:rsid w:val="00D56649"/>
    <w:pPr>
      <w:spacing w:after="0" w:line="240" w:lineRule="auto"/>
      <w:ind w:left="2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d">
    <w:name w:val="КолонтитулН"/>
    <w:rsid w:val="00D56649"/>
    <w:pPr>
      <w:pBdr>
        <w:top w:val="single" w:sz="12" w:space="1" w:color="auto"/>
      </w:pBdr>
      <w:tabs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e">
    <w:name w:val="КолонтитулНЗнакСтр"/>
    <w:rsid w:val="00D56649"/>
    <w:rPr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49"/>
  </w:style>
  <w:style w:type="paragraph" w:styleId="10">
    <w:name w:val="heading 1"/>
    <w:aliases w:val="новая страница,h1,Заголовок 1_стандарта,(A.),H1,co,heading 1,- 1st Order Heading,. (1.0)"/>
    <w:basedOn w:val="a"/>
    <w:next w:val="2"/>
    <w:link w:val="11"/>
    <w:qFormat/>
    <w:rsid w:val="00921143"/>
    <w:pPr>
      <w:keepNext/>
      <w:keepLines/>
      <w:numPr>
        <w:numId w:val="12"/>
      </w:numPr>
      <w:overflowPunct w:val="0"/>
      <w:autoSpaceDE w:val="0"/>
      <w:autoSpaceDN w:val="0"/>
      <w:adjustRightInd w:val="0"/>
      <w:spacing w:before="360" w:after="60" w:line="240" w:lineRule="auto"/>
      <w:textAlignment w:val="baseline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paragraph" w:styleId="2">
    <w:name w:val="heading 2"/>
    <w:aliases w:val="A Head,h2,HD2,H2,Header 2,A Head Знак Знак,(all others),Heading 2 Char,(all others) Char,- 2nd Order Heading,. (1.1)"/>
    <w:basedOn w:val="a"/>
    <w:link w:val="20"/>
    <w:qFormat/>
    <w:rsid w:val="00921143"/>
    <w:pPr>
      <w:keepNext/>
      <w:keepLines/>
      <w:numPr>
        <w:ilvl w:val="1"/>
        <w:numId w:val="12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9211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9211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5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1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143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,h1 Знак,Заголовок 1_стандарта Знак,(A.) Знак,H1 Знак,co Знак,heading 1 Знак,- 1st Order Heading Знак,. (1.0) Знак"/>
    <w:basedOn w:val="a0"/>
    <w:link w:val="10"/>
    <w:rsid w:val="00921143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A Head Знак,h2 Знак,HD2 Знак,H2 Знак,Header 2 Знак,A Head Знак Знак Знак,(all others) Знак,Heading 2 Char Знак,(all others) Char Знак,- 2nd Order Heading Знак,. (1.1) Знак"/>
    <w:basedOn w:val="a0"/>
    <w:link w:val="2"/>
    <w:rsid w:val="0092114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">
    <w:name w:val="Список 1"/>
    <w:basedOn w:val="a"/>
    <w:qFormat/>
    <w:rsid w:val="00921143"/>
    <w:pPr>
      <w:keepLines/>
      <w:numPr>
        <w:numId w:val="11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4">
    <w:name w:val="Текст4"/>
    <w:basedOn w:val="40"/>
    <w:qFormat/>
    <w:rsid w:val="00921143"/>
    <w:pPr>
      <w:keepNext w:val="0"/>
      <w:keepLines w:val="0"/>
      <w:numPr>
        <w:ilvl w:val="3"/>
        <w:numId w:val="12"/>
      </w:numPr>
      <w:tabs>
        <w:tab w:val="clear" w:pos="1559"/>
        <w:tab w:val="num" w:pos="360"/>
      </w:tabs>
      <w:overflowPunct w:val="0"/>
      <w:autoSpaceDE w:val="0"/>
      <w:autoSpaceDN w:val="0"/>
      <w:adjustRightInd w:val="0"/>
      <w:spacing w:before="60" w:line="240" w:lineRule="auto"/>
      <w:ind w:firstLine="0"/>
      <w:jc w:val="both"/>
      <w:textAlignment w:val="baseline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sz w:val="26"/>
      <w:szCs w:val="20"/>
      <w:lang w:eastAsia="ru-RU"/>
    </w:rPr>
  </w:style>
  <w:style w:type="paragraph" w:customStyle="1" w:styleId="3">
    <w:name w:val="Текст3"/>
    <w:basedOn w:val="30"/>
    <w:link w:val="32"/>
    <w:qFormat/>
    <w:rsid w:val="00921143"/>
    <w:pPr>
      <w:keepNext w:val="0"/>
      <w:keepLines w:val="0"/>
      <w:numPr>
        <w:ilvl w:val="2"/>
        <w:numId w:val="12"/>
      </w:numPr>
      <w:overflowPunct w:val="0"/>
      <w:autoSpaceDE w:val="0"/>
      <w:autoSpaceDN w:val="0"/>
      <w:adjustRightInd w:val="0"/>
      <w:spacing w:before="60" w:line="240" w:lineRule="auto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auto"/>
      <w:sz w:val="26"/>
      <w:szCs w:val="20"/>
      <w:lang w:eastAsia="ru-RU"/>
    </w:rPr>
  </w:style>
  <w:style w:type="character" w:customStyle="1" w:styleId="32">
    <w:name w:val="Текст3 Знак Знак"/>
    <w:link w:val="3"/>
    <w:rsid w:val="0092114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6">
    <w:name w:val="ЗнакФон"/>
    <w:rsid w:val="00921143"/>
    <w:rPr>
      <w:bdr w:val="none" w:sz="0" w:space="0" w:color="auto"/>
      <w:shd w:val="clear" w:color="auto" w:fill="auto"/>
    </w:rPr>
  </w:style>
  <w:style w:type="character" w:customStyle="1" w:styleId="41">
    <w:name w:val="Заголовок 4 Знак"/>
    <w:basedOn w:val="a0"/>
    <w:link w:val="40"/>
    <w:uiPriority w:val="9"/>
    <w:semiHidden/>
    <w:rsid w:val="009211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1">
    <w:name w:val="Заголовок 3 Знак"/>
    <w:basedOn w:val="a0"/>
    <w:link w:val="30"/>
    <w:uiPriority w:val="9"/>
    <w:semiHidden/>
    <w:rsid w:val="009211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header"/>
    <w:basedOn w:val="a"/>
    <w:link w:val="a8"/>
    <w:uiPriority w:val="99"/>
    <w:unhideWhenUsed/>
    <w:rsid w:val="00D56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6649"/>
  </w:style>
  <w:style w:type="paragraph" w:styleId="a9">
    <w:name w:val="footer"/>
    <w:basedOn w:val="a"/>
    <w:link w:val="aa"/>
    <w:uiPriority w:val="99"/>
    <w:unhideWhenUsed/>
    <w:rsid w:val="00D56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6649"/>
  </w:style>
  <w:style w:type="character" w:customStyle="1" w:styleId="ab">
    <w:name w:val="ЗнакФонЖелтый"/>
    <w:rsid w:val="00D56649"/>
    <w:rPr>
      <w:bdr w:val="none" w:sz="0" w:space="0" w:color="auto"/>
      <w:shd w:val="clear" w:color="auto" w:fill="FFFF99"/>
    </w:rPr>
  </w:style>
  <w:style w:type="paragraph" w:customStyle="1" w:styleId="ac">
    <w:name w:val="КолонтитулВ ТаблЛ"/>
    <w:rsid w:val="00D56649"/>
    <w:pPr>
      <w:spacing w:after="0" w:line="240" w:lineRule="auto"/>
      <w:ind w:left="2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d">
    <w:name w:val="КолонтитулН"/>
    <w:rsid w:val="00D56649"/>
    <w:pPr>
      <w:pBdr>
        <w:top w:val="single" w:sz="12" w:space="1" w:color="auto"/>
      </w:pBdr>
      <w:tabs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e">
    <w:name w:val="КолонтитулНЗнакСтр"/>
    <w:rsid w:val="00D56649"/>
    <w:rPr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7VNR4C73Q2ZT-1818263721-233</_dlc_DocId>
    <_dlc_DocIdUrl xmlns="8a60a53d-5fd6-4fad-b3e7-56920e3d3d09">
      <Url>https://sp.sibur.local/orgunits/SUPBOTOOS/_layouts/15/DocIdRedir.aspx?ID=7VNR4C73Q2ZT-1818263721-233</Url>
      <Description>7VNR4C73Q2ZT-1818263721-233</Description>
    </_dlc_DocIdUrl>
  </documentManagement>
</p:properties>
</file>

<file path=customXml/itemProps1.xml><?xml version="1.0" encoding="utf-8"?>
<ds:datastoreItem xmlns:ds="http://schemas.openxmlformats.org/officeDocument/2006/customXml" ds:itemID="{48945003-2665-42DE-8094-95F8A87E833E}"/>
</file>

<file path=customXml/itemProps2.xml><?xml version="1.0" encoding="utf-8"?>
<ds:datastoreItem xmlns:ds="http://schemas.openxmlformats.org/officeDocument/2006/customXml" ds:itemID="{EFE84FCB-2A89-4B8A-A2A1-0D979B663016}"/>
</file>

<file path=customXml/itemProps3.xml><?xml version="1.0" encoding="utf-8"?>
<ds:datastoreItem xmlns:ds="http://schemas.openxmlformats.org/officeDocument/2006/customXml" ds:itemID="{0830C809-A193-45A3-894C-B9DB6340EDC1}"/>
</file>

<file path=customXml/itemProps4.xml><?xml version="1.0" encoding="utf-8"?>
<ds:datastoreItem xmlns:ds="http://schemas.openxmlformats.org/officeDocument/2006/customXml" ds:itemID="{CAE8E598-03EA-43EB-AA06-F76701672C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Капустина Анастасия Анатольевна</dc:creator>
  <cp:lastModifiedBy>Хундяков Сергей Владимирович</cp:lastModifiedBy>
  <cp:revision>2</cp:revision>
  <cp:lastPrinted>2015-08-14T08:33:00Z</cp:lastPrinted>
  <dcterms:created xsi:type="dcterms:W3CDTF">2016-08-31T14:16:00Z</dcterms:created>
  <dcterms:modified xsi:type="dcterms:W3CDTF">2016-09-01T05:47:00Z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530a9790-9a45-45c1-b5ff-32201d49858e</vt:lpwstr>
  </property>
</Properties>
</file>